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96" w:rsidRDefault="00F16F96" w:rsidP="00F16F96">
      <w:pPr>
        <w:tabs>
          <w:tab w:val="left" w:leader="dot" w:pos="4536"/>
        </w:tabs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ĐẠI HỌC NHA TRANG</w:t>
      </w:r>
    </w:p>
    <w:p w:rsidR="0064763A" w:rsidRPr="00F16F96" w:rsidRDefault="00F16F96" w:rsidP="00F16F96">
      <w:pPr>
        <w:tabs>
          <w:tab w:val="left" w:leader="dot" w:pos="3969"/>
        </w:tabs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 w:rsidRPr="00F16F96">
        <w:rPr>
          <w:rFonts w:ascii="Times New Roman" w:hAnsi="Times New Roman" w:cs="Times New Roman"/>
          <w:b/>
          <w:sz w:val="26"/>
          <w:szCs w:val="26"/>
        </w:rPr>
        <w:t>Đơn vị:</w:t>
      </w:r>
      <w:r w:rsidRPr="00F16F96">
        <w:rPr>
          <w:rFonts w:ascii="Times New Roman" w:hAnsi="Times New Roman" w:cs="Times New Roman"/>
          <w:sz w:val="26"/>
          <w:szCs w:val="26"/>
        </w:rPr>
        <w:tab/>
      </w:r>
    </w:p>
    <w:p w:rsidR="00F16F96" w:rsidRDefault="00F16F96" w:rsidP="00F16F96">
      <w:pPr>
        <w:tabs>
          <w:tab w:val="left" w:leader="dot" w:pos="4536"/>
        </w:tabs>
        <w:spacing w:after="0" w:line="360" w:lineRule="exact"/>
        <w:rPr>
          <w:rFonts w:ascii="Times New Roman" w:hAnsi="Times New Roman" w:cs="Times New Roman"/>
          <w:sz w:val="26"/>
          <w:szCs w:val="26"/>
        </w:rPr>
      </w:pPr>
    </w:p>
    <w:p w:rsidR="00485B6E" w:rsidRDefault="00485B6E" w:rsidP="00F16F96">
      <w:pPr>
        <w:tabs>
          <w:tab w:val="left" w:leader="dot" w:pos="4536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85B6E">
        <w:rPr>
          <w:rFonts w:ascii="Times New Roman" w:hAnsi="Times New Roman" w:cs="Times New Roman"/>
          <w:b/>
          <w:sz w:val="28"/>
          <w:szCs w:val="26"/>
        </w:rPr>
        <w:t>BÁO CÁO</w:t>
      </w:r>
    </w:p>
    <w:p w:rsidR="00F16F96" w:rsidRDefault="00485B6E" w:rsidP="00F16F96">
      <w:pPr>
        <w:tabs>
          <w:tab w:val="left" w:leader="dot" w:pos="4536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Đánh giá hiệu quả sau đào tạo, bồi dưỡng</w:t>
      </w:r>
    </w:p>
    <w:p w:rsidR="00485B6E" w:rsidRDefault="00485B6E" w:rsidP="00F16F96">
      <w:pPr>
        <w:tabs>
          <w:tab w:val="left" w:leader="dot" w:pos="4536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Năm…..</w:t>
      </w:r>
    </w:p>
    <w:p w:rsidR="00485B6E" w:rsidRPr="00485B6E" w:rsidRDefault="00485B6E" w:rsidP="006E2A3B">
      <w:pPr>
        <w:tabs>
          <w:tab w:val="left" w:leader="dot" w:pos="4536"/>
        </w:tabs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977F3B" w:rsidRPr="00334819" w:rsidRDefault="00485B6E" w:rsidP="00AC7945">
      <w:pPr>
        <w:pStyle w:val="ListParagraph"/>
        <w:numPr>
          <w:ilvl w:val="0"/>
          <w:numId w:val="1"/>
        </w:numPr>
        <w:tabs>
          <w:tab w:val="left" w:pos="851"/>
        </w:tabs>
        <w:spacing w:before="12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819">
        <w:rPr>
          <w:rFonts w:ascii="Times New Roman" w:hAnsi="Times New Roman" w:cs="Times New Roman"/>
          <w:b/>
          <w:sz w:val="26"/>
          <w:szCs w:val="26"/>
        </w:rPr>
        <w:t>Danh sách viên chức, người lao động đã được đào tạo, bồi dưỡng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11"/>
        <w:gridCol w:w="1957"/>
        <w:gridCol w:w="1249"/>
        <w:gridCol w:w="1243"/>
        <w:gridCol w:w="1245"/>
        <w:gridCol w:w="1894"/>
        <w:gridCol w:w="1540"/>
      </w:tblGrid>
      <w:tr w:rsidR="00FE522E" w:rsidRPr="00DB79E0" w:rsidTr="004B3889">
        <w:tc>
          <w:tcPr>
            <w:tcW w:w="511" w:type="dxa"/>
            <w:vAlign w:val="center"/>
          </w:tcPr>
          <w:p w:rsidR="00FE522E" w:rsidRPr="00DB79E0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0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1957" w:type="dxa"/>
            <w:vAlign w:val="center"/>
          </w:tcPr>
          <w:p w:rsidR="00FE522E" w:rsidRPr="00DB79E0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0">
              <w:rPr>
                <w:rFonts w:ascii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1249" w:type="dxa"/>
            <w:vAlign w:val="center"/>
          </w:tcPr>
          <w:p w:rsidR="00FE522E" w:rsidRPr="00DB79E0" w:rsidRDefault="00FE522E" w:rsidP="00131648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0">
              <w:rPr>
                <w:rFonts w:ascii="Times New Roman" w:hAnsi="Times New Roman" w:cs="Times New Roman"/>
                <w:sz w:val="24"/>
                <w:szCs w:val="24"/>
              </w:rPr>
              <w:t xml:space="preserve">Trình độ </w:t>
            </w:r>
            <w:r w:rsidR="00131648">
              <w:rPr>
                <w:rFonts w:ascii="Times New Roman" w:hAnsi="Times New Roman" w:cs="Times New Roman"/>
                <w:sz w:val="24"/>
                <w:szCs w:val="24"/>
              </w:rPr>
              <w:t>ĐT</w:t>
            </w:r>
            <w:r w:rsidRPr="00DB79E0">
              <w:rPr>
                <w:rFonts w:ascii="Times New Roman" w:hAnsi="Times New Roman" w:cs="Times New Roman"/>
                <w:sz w:val="24"/>
                <w:szCs w:val="24"/>
              </w:rPr>
              <w:t xml:space="preserve">/hình thức </w:t>
            </w:r>
            <w:r w:rsidR="00131648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243" w:type="dxa"/>
            <w:vAlign w:val="center"/>
          </w:tcPr>
          <w:p w:rsidR="00FE522E" w:rsidRPr="00DB79E0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0">
              <w:rPr>
                <w:rFonts w:ascii="Times New Roman" w:hAnsi="Times New Roman" w:cs="Times New Roman"/>
                <w:sz w:val="24"/>
                <w:szCs w:val="24"/>
              </w:rPr>
              <w:t>Thời gian bắt đầu</w:t>
            </w:r>
          </w:p>
        </w:tc>
        <w:tc>
          <w:tcPr>
            <w:tcW w:w="1245" w:type="dxa"/>
            <w:vAlign w:val="center"/>
          </w:tcPr>
          <w:p w:rsidR="00FE522E" w:rsidRPr="00DB79E0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0">
              <w:rPr>
                <w:rFonts w:ascii="Times New Roman" w:hAnsi="Times New Roman" w:cs="Times New Roman"/>
                <w:sz w:val="24"/>
                <w:szCs w:val="24"/>
              </w:rPr>
              <w:t>Thời gian hoàn thành</w:t>
            </w:r>
          </w:p>
        </w:tc>
        <w:tc>
          <w:tcPr>
            <w:tcW w:w="1894" w:type="dxa"/>
            <w:vAlign w:val="center"/>
          </w:tcPr>
          <w:p w:rsidR="00FE522E" w:rsidRPr="00DB79E0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0">
              <w:rPr>
                <w:rFonts w:ascii="Times New Roman" w:hAnsi="Times New Roman" w:cs="Times New Roman"/>
                <w:sz w:val="24"/>
                <w:szCs w:val="24"/>
              </w:rPr>
              <w:t xml:space="preserve">Cơ sở </w:t>
            </w:r>
            <w:r w:rsidR="00131648">
              <w:rPr>
                <w:rFonts w:ascii="Times New Roman" w:hAnsi="Times New Roman" w:cs="Times New Roman"/>
                <w:sz w:val="24"/>
                <w:szCs w:val="24"/>
              </w:rPr>
              <w:t>ĐT, BD</w:t>
            </w:r>
            <w:r w:rsidRPr="00DB7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22E" w:rsidRPr="00DB79E0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0">
              <w:rPr>
                <w:rFonts w:ascii="Times New Roman" w:hAnsi="Times New Roman" w:cs="Times New Roman"/>
                <w:sz w:val="24"/>
                <w:szCs w:val="24"/>
              </w:rPr>
              <w:t>Quốc gia</w:t>
            </w:r>
          </w:p>
        </w:tc>
        <w:tc>
          <w:tcPr>
            <w:tcW w:w="1540" w:type="dxa"/>
            <w:vAlign w:val="center"/>
          </w:tcPr>
          <w:p w:rsidR="00FE522E" w:rsidRPr="00DB79E0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0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FE522E" w:rsidTr="004B3889">
        <w:tc>
          <w:tcPr>
            <w:tcW w:w="511" w:type="dxa"/>
          </w:tcPr>
          <w:p w:rsidR="00FE522E" w:rsidRDefault="00FE522E" w:rsidP="00AC7945">
            <w:pPr>
              <w:pStyle w:val="ListParagraph"/>
              <w:numPr>
                <w:ilvl w:val="0"/>
                <w:numId w:val="4"/>
              </w:numPr>
              <w:tabs>
                <w:tab w:val="left" w:pos="37"/>
              </w:tabs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22E" w:rsidTr="004B3889">
        <w:tc>
          <w:tcPr>
            <w:tcW w:w="511" w:type="dxa"/>
          </w:tcPr>
          <w:p w:rsidR="00FE522E" w:rsidRDefault="00FE522E" w:rsidP="00AC7945">
            <w:pPr>
              <w:pStyle w:val="ListParagraph"/>
              <w:numPr>
                <w:ilvl w:val="0"/>
                <w:numId w:val="4"/>
              </w:numPr>
              <w:tabs>
                <w:tab w:val="left" w:pos="37"/>
              </w:tabs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22E" w:rsidTr="004B3889">
        <w:tc>
          <w:tcPr>
            <w:tcW w:w="511" w:type="dxa"/>
          </w:tcPr>
          <w:p w:rsidR="00FE522E" w:rsidRDefault="00FE522E" w:rsidP="00AC7945">
            <w:pPr>
              <w:pStyle w:val="ListParagraph"/>
              <w:numPr>
                <w:ilvl w:val="0"/>
                <w:numId w:val="4"/>
              </w:numPr>
              <w:tabs>
                <w:tab w:val="left" w:pos="37"/>
              </w:tabs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FE522E" w:rsidRDefault="00FE522E" w:rsidP="00AC7945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B6E" w:rsidRPr="00334819" w:rsidRDefault="00485B6E" w:rsidP="00AC7945">
      <w:pPr>
        <w:pStyle w:val="ListParagraph"/>
        <w:numPr>
          <w:ilvl w:val="0"/>
          <w:numId w:val="1"/>
        </w:numPr>
        <w:tabs>
          <w:tab w:val="left" w:pos="851"/>
        </w:tabs>
        <w:spacing w:before="12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819">
        <w:rPr>
          <w:rFonts w:ascii="Times New Roman" w:hAnsi="Times New Roman" w:cs="Times New Roman"/>
          <w:b/>
          <w:sz w:val="26"/>
          <w:szCs w:val="26"/>
        </w:rPr>
        <w:t xml:space="preserve">Đánh giá, nhận xét bước đầu về nguồn nhân lực đã qua đào tạo, bồi dưỡng </w:t>
      </w:r>
    </w:p>
    <w:p w:rsidR="00485B6E" w:rsidRPr="00FE522E" w:rsidRDefault="00485B6E" w:rsidP="00AC7945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567"/>
        <w:jc w:val="both"/>
        <w:rPr>
          <w:color w:val="000000"/>
          <w:sz w:val="26"/>
          <w:szCs w:val="26"/>
        </w:rPr>
      </w:pPr>
      <w:r w:rsidRPr="00FE522E">
        <w:rPr>
          <w:color w:val="000000"/>
          <w:sz w:val="26"/>
          <w:szCs w:val="26"/>
        </w:rPr>
        <w:t>a) Về kiến thức (</w:t>
      </w:r>
      <w:r w:rsidRPr="006E2A3B">
        <w:rPr>
          <w:i/>
          <w:color w:val="000000"/>
          <w:sz w:val="26"/>
          <w:szCs w:val="26"/>
        </w:rPr>
        <w:t>lý luận chính trị; chuyên môn; lãnh đạo, quản lý</w:t>
      </w:r>
      <w:r w:rsidR="00FE522E" w:rsidRPr="006E2A3B">
        <w:rPr>
          <w:i/>
          <w:color w:val="000000"/>
          <w:sz w:val="26"/>
          <w:szCs w:val="26"/>
        </w:rPr>
        <w:t>;…</w:t>
      </w:r>
      <w:r w:rsidR="00FE522E" w:rsidRPr="00FE522E">
        <w:rPr>
          <w:color w:val="000000"/>
          <w:sz w:val="26"/>
          <w:szCs w:val="26"/>
        </w:rPr>
        <w:t>)</w:t>
      </w:r>
      <w:r w:rsidR="006E2A3B">
        <w:rPr>
          <w:color w:val="000000"/>
          <w:sz w:val="26"/>
          <w:szCs w:val="26"/>
        </w:rPr>
        <w:t>.</w:t>
      </w:r>
    </w:p>
    <w:p w:rsidR="00485B6E" w:rsidRPr="00FE522E" w:rsidRDefault="00485B6E" w:rsidP="00AC7945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567"/>
        <w:jc w:val="both"/>
        <w:rPr>
          <w:color w:val="000000"/>
          <w:sz w:val="26"/>
          <w:szCs w:val="26"/>
        </w:rPr>
      </w:pPr>
      <w:r w:rsidRPr="00FE522E">
        <w:rPr>
          <w:color w:val="000000"/>
          <w:sz w:val="26"/>
          <w:szCs w:val="26"/>
        </w:rPr>
        <w:t>b) Về kỹ năng</w:t>
      </w:r>
      <w:r w:rsidR="00FE522E" w:rsidRPr="00FE522E">
        <w:rPr>
          <w:color w:val="000000"/>
          <w:sz w:val="26"/>
          <w:szCs w:val="26"/>
        </w:rPr>
        <w:t xml:space="preserve"> (</w:t>
      </w:r>
      <w:r w:rsidR="00FE522E" w:rsidRPr="006E2A3B">
        <w:rPr>
          <w:i/>
          <w:color w:val="000000"/>
          <w:sz w:val="26"/>
          <w:szCs w:val="26"/>
        </w:rPr>
        <w:t>phương pháp làm việc; kỹ năng tư duy, phân tích, tổng hợp, xử lý thông tin, ra quyết định; kỹ năng điều hành quản lý, phối hợp công tác;…</w:t>
      </w:r>
      <w:r w:rsidR="00FE522E" w:rsidRPr="00FE522E">
        <w:rPr>
          <w:color w:val="000000"/>
          <w:sz w:val="26"/>
          <w:szCs w:val="26"/>
        </w:rPr>
        <w:t>)</w:t>
      </w:r>
      <w:r w:rsidR="006E2A3B">
        <w:rPr>
          <w:color w:val="000000"/>
          <w:sz w:val="26"/>
          <w:szCs w:val="26"/>
        </w:rPr>
        <w:t>.</w:t>
      </w:r>
    </w:p>
    <w:p w:rsidR="00485B6E" w:rsidRPr="00FE522E" w:rsidRDefault="00485B6E" w:rsidP="00AC7945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567"/>
        <w:jc w:val="both"/>
        <w:rPr>
          <w:color w:val="000000"/>
          <w:sz w:val="26"/>
          <w:szCs w:val="26"/>
        </w:rPr>
      </w:pPr>
      <w:r w:rsidRPr="00FE522E">
        <w:rPr>
          <w:color w:val="000000"/>
          <w:sz w:val="26"/>
          <w:szCs w:val="26"/>
        </w:rPr>
        <w:t xml:space="preserve">c) </w:t>
      </w:r>
      <w:r w:rsidR="006E2A3B">
        <w:rPr>
          <w:color w:val="000000"/>
          <w:sz w:val="26"/>
          <w:szCs w:val="26"/>
        </w:rPr>
        <w:t>Về t</w:t>
      </w:r>
      <w:r w:rsidRPr="00FE522E">
        <w:rPr>
          <w:color w:val="000000"/>
          <w:sz w:val="26"/>
          <w:szCs w:val="26"/>
        </w:rPr>
        <w:t xml:space="preserve">hái độ </w:t>
      </w:r>
      <w:r w:rsidR="00FE522E" w:rsidRPr="00FE522E">
        <w:rPr>
          <w:color w:val="000000"/>
          <w:sz w:val="26"/>
          <w:szCs w:val="26"/>
        </w:rPr>
        <w:t>(</w:t>
      </w:r>
      <w:r w:rsidR="00FE522E" w:rsidRPr="006E2A3B">
        <w:rPr>
          <w:i/>
          <w:color w:val="000000"/>
          <w:sz w:val="26"/>
          <w:szCs w:val="26"/>
        </w:rPr>
        <w:t>ý thức chấp hành kỷ cương, kỷ luật; bản lĩnh chính trị; đạo đức, lối sống; trách nhiệm với công việc; quan hệ với đồng nghiệp, cá nhân và tổ chức có liên quan</w:t>
      </w:r>
      <w:r w:rsidR="00FE522E" w:rsidRPr="00FE522E">
        <w:rPr>
          <w:color w:val="000000"/>
          <w:sz w:val="26"/>
          <w:szCs w:val="26"/>
        </w:rPr>
        <w:t>)</w:t>
      </w:r>
      <w:r w:rsidR="006E2A3B">
        <w:rPr>
          <w:color w:val="000000"/>
          <w:sz w:val="26"/>
          <w:szCs w:val="26"/>
        </w:rPr>
        <w:t>.</w:t>
      </w:r>
    </w:p>
    <w:p w:rsidR="0000495A" w:rsidRDefault="00485B6E" w:rsidP="0000495A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567"/>
        <w:jc w:val="both"/>
        <w:rPr>
          <w:color w:val="000000"/>
          <w:sz w:val="26"/>
          <w:szCs w:val="26"/>
        </w:rPr>
      </w:pPr>
      <w:r w:rsidRPr="00FE522E">
        <w:rPr>
          <w:color w:val="000000"/>
          <w:sz w:val="26"/>
          <w:szCs w:val="26"/>
        </w:rPr>
        <w:t xml:space="preserve">d) Chất lượng, hiệu quả thực hiện nhiệm vụ của </w:t>
      </w:r>
      <w:r w:rsidR="00FE522E" w:rsidRPr="00FE522E">
        <w:rPr>
          <w:sz w:val="26"/>
          <w:szCs w:val="26"/>
        </w:rPr>
        <w:t>viên chức, người lao động</w:t>
      </w:r>
      <w:r w:rsidRPr="00FE522E">
        <w:rPr>
          <w:color w:val="000000"/>
          <w:sz w:val="26"/>
          <w:szCs w:val="26"/>
        </w:rPr>
        <w:t xml:space="preserve"> sau khi </w:t>
      </w:r>
      <w:r w:rsidR="006E2A3B">
        <w:rPr>
          <w:color w:val="000000"/>
          <w:sz w:val="26"/>
          <w:szCs w:val="26"/>
        </w:rPr>
        <w:t xml:space="preserve">được </w:t>
      </w:r>
      <w:r w:rsidR="00FE522E" w:rsidRPr="00FE522E">
        <w:rPr>
          <w:color w:val="000000"/>
          <w:sz w:val="26"/>
          <w:szCs w:val="26"/>
        </w:rPr>
        <w:t xml:space="preserve">đào tạo, </w:t>
      </w:r>
      <w:r w:rsidRPr="00FE522E">
        <w:rPr>
          <w:color w:val="000000"/>
          <w:sz w:val="26"/>
          <w:szCs w:val="26"/>
        </w:rPr>
        <w:t>bồi dưỡng</w:t>
      </w:r>
      <w:r w:rsidR="006E2A3B">
        <w:rPr>
          <w:color w:val="000000"/>
          <w:sz w:val="26"/>
          <w:szCs w:val="26"/>
        </w:rPr>
        <w:t>.</w:t>
      </w:r>
    </w:p>
    <w:p w:rsidR="0000495A" w:rsidRDefault="0000495A" w:rsidP="0000495A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đ) Kết luận về sự tiến bộ của </w:t>
      </w:r>
      <w:r w:rsidRPr="00FE522E">
        <w:rPr>
          <w:sz w:val="26"/>
          <w:szCs w:val="26"/>
        </w:rPr>
        <w:t>viên chức, người lao động</w:t>
      </w:r>
      <w:r>
        <w:rPr>
          <w:sz w:val="26"/>
          <w:szCs w:val="26"/>
        </w:rPr>
        <w:t xml:space="preserve"> sau khi được đào tạo, bồi dưỡng.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46"/>
        <w:gridCol w:w="2998"/>
        <w:gridCol w:w="1418"/>
        <w:gridCol w:w="1276"/>
        <w:gridCol w:w="3118"/>
      </w:tblGrid>
      <w:tr w:rsidR="0000495A" w:rsidRPr="00DB79E0" w:rsidTr="0000495A">
        <w:tc>
          <w:tcPr>
            <w:tcW w:w="546" w:type="dxa"/>
            <w:vMerge w:val="restart"/>
            <w:vAlign w:val="center"/>
          </w:tcPr>
          <w:p w:rsidR="0000495A" w:rsidRPr="00DB79E0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0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998" w:type="dxa"/>
            <w:vMerge w:val="restart"/>
            <w:vAlign w:val="center"/>
          </w:tcPr>
          <w:p w:rsidR="0000495A" w:rsidRPr="00DB79E0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0">
              <w:rPr>
                <w:rFonts w:ascii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5812" w:type="dxa"/>
            <w:gridSpan w:val="3"/>
            <w:vAlign w:val="center"/>
          </w:tcPr>
          <w:p w:rsidR="0000495A" w:rsidRPr="00DB79E0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Mức độ (X)</w:t>
            </w:r>
          </w:p>
        </w:tc>
      </w:tr>
      <w:tr w:rsidR="0000495A" w:rsidTr="0000495A">
        <w:tc>
          <w:tcPr>
            <w:tcW w:w="546" w:type="dxa"/>
            <w:vMerge/>
          </w:tcPr>
          <w:p w:rsidR="0000495A" w:rsidRPr="0000495A" w:rsidRDefault="0000495A" w:rsidP="0000495A">
            <w:pPr>
              <w:pStyle w:val="ListParagraph"/>
              <w:numPr>
                <w:ilvl w:val="0"/>
                <w:numId w:val="6"/>
              </w:numPr>
              <w:tabs>
                <w:tab w:val="left" w:pos="37"/>
              </w:tabs>
              <w:spacing w:line="288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8" w:type="dxa"/>
            <w:vMerge/>
          </w:tcPr>
          <w:p w:rsidR="0000495A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0495A" w:rsidRPr="0000495A" w:rsidRDefault="0000495A" w:rsidP="0000495A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A">
              <w:rPr>
                <w:rFonts w:ascii="Times New Roman" w:hAnsi="Times New Roman" w:cs="Times New Roman"/>
                <w:sz w:val="24"/>
                <w:szCs w:val="24"/>
              </w:rPr>
              <w:t>Tiến bộ vượt bậc</w:t>
            </w:r>
          </w:p>
        </w:tc>
        <w:tc>
          <w:tcPr>
            <w:tcW w:w="1276" w:type="dxa"/>
            <w:vAlign w:val="center"/>
          </w:tcPr>
          <w:p w:rsidR="0000495A" w:rsidRPr="0000495A" w:rsidRDefault="0000495A" w:rsidP="0000495A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A">
              <w:rPr>
                <w:rFonts w:ascii="Times New Roman" w:hAnsi="Times New Roman" w:cs="Times New Roman"/>
                <w:sz w:val="24"/>
                <w:szCs w:val="24"/>
              </w:rPr>
              <w:t>Tiến bộ</w:t>
            </w:r>
          </w:p>
        </w:tc>
        <w:tc>
          <w:tcPr>
            <w:tcW w:w="3118" w:type="dxa"/>
            <w:vAlign w:val="center"/>
          </w:tcPr>
          <w:p w:rsidR="0000495A" w:rsidRPr="0000495A" w:rsidRDefault="0000495A" w:rsidP="0000495A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A">
              <w:rPr>
                <w:rFonts w:ascii="Times New Roman" w:hAnsi="Times New Roman" w:cs="Times New Roman"/>
                <w:sz w:val="24"/>
                <w:szCs w:val="24"/>
              </w:rPr>
              <w:t>Không tiến bộ (bằng/kém trước khi ĐT, BD)</w:t>
            </w:r>
          </w:p>
        </w:tc>
      </w:tr>
      <w:tr w:rsidR="0000495A" w:rsidTr="0000495A">
        <w:tc>
          <w:tcPr>
            <w:tcW w:w="546" w:type="dxa"/>
          </w:tcPr>
          <w:p w:rsidR="0000495A" w:rsidRPr="0000495A" w:rsidRDefault="0000495A" w:rsidP="0000495A">
            <w:pPr>
              <w:pStyle w:val="ListParagraph"/>
              <w:numPr>
                <w:ilvl w:val="0"/>
                <w:numId w:val="6"/>
              </w:numPr>
              <w:tabs>
                <w:tab w:val="left" w:pos="37"/>
              </w:tabs>
              <w:spacing w:line="288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00495A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0495A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0495A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0495A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95A" w:rsidTr="0000495A">
        <w:tc>
          <w:tcPr>
            <w:tcW w:w="546" w:type="dxa"/>
          </w:tcPr>
          <w:p w:rsidR="0000495A" w:rsidRPr="0000495A" w:rsidRDefault="0000495A" w:rsidP="0000495A">
            <w:pPr>
              <w:pStyle w:val="ListParagraph"/>
              <w:numPr>
                <w:ilvl w:val="0"/>
                <w:numId w:val="6"/>
              </w:numPr>
              <w:tabs>
                <w:tab w:val="left" w:pos="37"/>
              </w:tabs>
              <w:spacing w:line="288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00495A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0495A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0495A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0495A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95A" w:rsidTr="0000495A">
        <w:tc>
          <w:tcPr>
            <w:tcW w:w="546" w:type="dxa"/>
          </w:tcPr>
          <w:p w:rsidR="0000495A" w:rsidRPr="0000495A" w:rsidRDefault="0000495A" w:rsidP="0000495A">
            <w:pPr>
              <w:pStyle w:val="ListParagraph"/>
              <w:numPr>
                <w:ilvl w:val="0"/>
                <w:numId w:val="6"/>
              </w:numPr>
              <w:tabs>
                <w:tab w:val="left" w:pos="37"/>
              </w:tabs>
              <w:spacing w:line="288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00495A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0495A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0495A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0495A" w:rsidRDefault="0000495A" w:rsidP="00F61D5E">
            <w:pPr>
              <w:pStyle w:val="ListParagraph"/>
              <w:tabs>
                <w:tab w:val="left" w:pos="851"/>
              </w:tabs>
              <w:spacing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B6E" w:rsidRPr="00AC7945" w:rsidRDefault="00485B6E" w:rsidP="00AC7945">
      <w:pPr>
        <w:pStyle w:val="ListParagraph"/>
        <w:numPr>
          <w:ilvl w:val="0"/>
          <w:numId w:val="1"/>
        </w:numPr>
        <w:tabs>
          <w:tab w:val="left" w:pos="851"/>
        </w:tabs>
        <w:spacing w:before="12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945">
        <w:rPr>
          <w:rFonts w:ascii="Times New Roman" w:hAnsi="Times New Roman" w:cs="Times New Roman"/>
          <w:b/>
          <w:sz w:val="26"/>
          <w:szCs w:val="26"/>
        </w:rPr>
        <w:t>Kiến nghị, đề xuất (nếu có)</w:t>
      </w:r>
    </w:p>
    <w:p w:rsidR="00977F3B" w:rsidRDefault="00977F3B" w:rsidP="006E2A3B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819" w:rsidRPr="00334819" w:rsidRDefault="00334819" w:rsidP="00334819">
      <w:pPr>
        <w:spacing w:after="0" w:line="288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34819">
        <w:rPr>
          <w:rFonts w:ascii="Times New Roman" w:hAnsi="Times New Roman" w:cs="Times New Roman"/>
          <w:i/>
          <w:sz w:val="26"/>
          <w:szCs w:val="26"/>
        </w:rPr>
        <w:t>Khánh Hòa, ngày …. tháng …. năm ….</w:t>
      </w:r>
    </w:p>
    <w:p w:rsidR="00334819" w:rsidRPr="00334819" w:rsidRDefault="00334819" w:rsidP="006E2A3B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334819">
        <w:rPr>
          <w:rFonts w:ascii="Times New Roman" w:hAnsi="Times New Roman" w:cs="Times New Roman"/>
          <w:b/>
          <w:sz w:val="26"/>
          <w:szCs w:val="26"/>
        </w:rPr>
        <w:t>TRƯỞNG ĐƠN VỊ</w:t>
      </w:r>
    </w:p>
    <w:sectPr w:rsidR="00334819" w:rsidRPr="00334819" w:rsidSect="00485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418" w:header="39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18" w:rsidRDefault="00263018" w:rsidP="00F16F96">
      <w:pPr>
        <w:spacing w:after="0" w:line="240" w:lineRule="auto"/>
      </w:pPr>
      <w:r>
        <w:separator/>
      </w:r>
    </w:p>
  </w:endnote>
  <w:endnote w:type="continuationSeparator" w:id="0">
    <w:p w:rsidR="00263018" w:rsidRDefault="00263018" w:rsidP="00F1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A6" w:rsidRDefault="00624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A6" w:rsidRDefault="006241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A6" w:rsidRDefault="00624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18" w:rsidRDefault="00263018" w:rsidP="00F16F96">
      <w:pPr>
        <w:spacing w:after="0" w:line="240" w:lineRule="auto"/>
      </w:pPr>
      <w:r>
        <w:separator/>
      </w:r>
    </w:p>
  </w:footnote>
  <w:footnote w:type="continuationSeparator" w:id="0">
    <w:p w:rsidR="00263018" w:rsidRDefault="00263018" w:rsidP="00F1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A6" w:rsidRDefault="006241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96" w:rsidRDefault="00F16F96" w:rsidP="00F16F96">
    <w:pPr>
      <w:spacing w:after="0" w:line="360" w:lineRule="exact"/>
      <w:jc w:val="right"/>
      <w:rPr>
        <w:rFonts w:ascii="Times New Roman" w:hAnsi="Times New Roman" w:cs="Times New Roman"/>
        <w:sz w:val="24"/>
        <w:szCs w:val="24"/>
      </w:rPr>
    </w:pPr>
    <w:r w:rsidRPr="00F16F96">
      <w:rPr>
        <w:rFonts w:ascii="Times New Roman" w:hAnsi="Times New Roman" w:cs="Times New Roman"/>
        <w:sz w:val="24"/>
        <w:szCs w:val="24"/>
      </w:rPr>
      <w:t>Mẫu ĐT-BD-1</w:t>
    </w:r>
    <w:r w:rsidR="00485B6E">
      <w:rPr>
        <w:rFonts w:ascii="Times New Roman" w:hAnsi="Times New Roman" w:cs="Times New Roman"/>
        <w:sz w:val="24"/>
        <w:szCs w:val="24"/>
      </w:rPr>
      <w:t>5</w:t>
    </w:r>
  </w:p>
  <w:p w:rsidR="006241A6" w:rsidRPr="00F16F96" w:rsidRDefault="006241A6" w:rsidP="006241A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241A6">
      <w:rPr>
        <w:rFonts w:ascii="Times New Roman" w:hAnsi="Times New Roman" w:cs="Times New Roman"/>
        <w:i/>
        <w:sz w:val="24"/>
        <w:szCs w:val="24"/>
      </w:rPr>
      <w:t>(Ban hành kèm theo Quyết định số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bookmarkStart w:id="0" w:name="_GoBack"/>
    <w:bookmarkEnd w:id="0"/>
    <w:r w:rsidRPr="006241A6">
      <w:rPr>
        <w:rFonts w:ascii="Times New Roman" w:hAnsi="Times New Roman" w:cs="Times New Roman"/>
        <w:i/>
        <w:sz w:val="24"/>
        <w:szCs w:val="24"/>
      </w:rPr>
      <w:t>2048/QĐ-ĐHNT ngày 29/12/2023)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A6" w:rsidRDefault="00624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4171"/>
    <w:multiLevelType w:val="hybridMultilevel"/>
    <w:tmpl w:val="B4940380"/>
    <w:lvl w:ilvl="0" w:tplc="DEAC00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65F2A"/>
    <w:multiLevelType w:val="hybridMultilevel"/>
    <w:tmpl w:val="2E2CA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366C4"/>
    <w:multiLevelType w:val="hybridMultilevel"/>
    <w:tmpl w:val="BA306CC2"/>
    <w:lvl w:ilvl="0" w:tplc="A5D8B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93097"/>
    <w:multiLevelType w:val="hybridMultilevel"/>
    <w:tmpl w:val="A966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1748F"/>
    <w:multiLevelType w:val="hybridMultilevel"/>
    <w:tmpl w:val="AC7CC69C"/>
    <w:lvl w:ilvl="0" w:tplc="663C82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A3834"/>
    <w:multiLevelType w:val="hybridMultilevel"/>
    <w:tmpl w:val="D07A799A"/>
    <w:lvl w:ilvl="0" w:tplc="A5D8B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3B"/>
    <w:rsid w:val="0000495A"/>
    <w:rsid w:val="000B6CB4"/>
    <w:rsid w:val="001240F6"/>
    <w:rsid w:val="00131648"/>
    <w:rsid w:val="00250D0F"/>
    <w:rsid w:val="00263018"/>
    <w:rsid w:val="00322DF0"/>
    <w:rsid w:val="00334819"/>
    <w:rsid w:val="00441FFF"/>
    <w:rsid w:val="004439F3"/>
    <w:rsid w:val="00457EC4"/>
    <w:rsid w:val="00485B6E"/>
    <w:rsid w:val="004B3889"/>
    <w:rsid w:val="00511F12"/>
    <w:rsid w:val="006241A6"/>
    <w:rsid w:val="0064763A"/>
    <w:rsid w:val="0065329A"/>
    <w:rsid w:val="006E2A3B"/>
    <w:rsid w:val="00855114"/>
    <w:rsid w:val="008D3826"/>
    <w:rsid w:val="00977F3B"/>
    <w:rsid w:val="00A32A08"/>
    <w:rsid w:val="00AC7945"/>
    <w:rsid w:val="00CF6C1A"/>
    <w:rsid w:val="00D80E1D"/>
    <w:rsid w:val="00DB79E0"/>
    <w:rsid w:val="00F16F96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1E9B38-3D2A-47C4-AC3F-D7BF464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6F96"/>
  </w:style>
  <w:style w:type="paragraph" w:styleId="Footer">
    <w:name w:val="footer"/>
    <w:basedOn w:val="Normal"/>
    <w:link w:val="FooterChar"/>
    <w:uiPriority w:val="99"/>
    <w:unhideWhenUsed/>
    <w:rsid w:val="00F1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96"/>
  </w:style>
  <w:style w:type="paragraph" w:styleId="ListParagraph">
    <w:name w:val="List Paragraph"/>
    <w:basedOn w:val="Normal"/>
    <w:uiPriority w:val="34"/>
    <w:qFormat/>
    <w:rsid w:val="00485B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21</cp:revision>
  <dcterms:created xsi:type="dcterms:W3CDTF">2023-10-12T09:10:00Z</dcterms:created>
  <dcterms:modified xsi:type="dcterms:W3CDTF">2024-01-03T01:56:00Z</dcterms:modified>
</cp:coreProperties>
</file>